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601BA" w:rsidRDefault="00000000">
      <w:pPr>
        <w:pStyle w:val="Heading1"/>
        <w:keepNext w:val="0"/>
        <w:keepLines w:val="0"/>
        <w:spacing w:before="480"/>
        <w:jc w:val="center"/>
        <w:rPr>
          <w:rFonts w:ascii="EB Garamond" w:eastAsia="EB Garamond" w:hAnsi="EB Garamond" w:cs="EB Garamond"/>
          <w:b/>
          <w:bCs/>
          <w:sz w:val="42"/>
          <w:szCs w:val="42"/>
        </w:rPr>
      </w:pPr>
      <w:bookmarkStart w:id="0" w:name="_iurfj97ik10b" w:colFirst="0" w:colLast="0"/>
      <w:bookmarkEnd w:id="0"/>
      <w:r>
        <w:rPr>
          <w:rFonts w:ascii="EB Garamond" w:eastAsia="EB Garamond" w:hAnsi="EB Garamond" w:cs="EB Garamond"/>
          <w:b/>
          <w:bCs/>
          <w:sz w:val="42"/>
          <w:szCs w:val="42"/>
        </w:rPr>
        <w:t>DAKSH Internship Policy</w:t>
      </w:r>
    </w:p>
    <w:p w14:paraId="00000002" w14:textId="77777777" w:rsidR="00C601BA" w:rsidRDefault="00000000">
      <w:pPr>
        <w:pStyle w:val="Heading2"/>
        <w:keepNext w:val="0"/>
        <w:keepLines w:val="0"/>
        <w:spacing w:after="80"/>
        <w:jc w:val="both"/>
        <w:rPr>
          <w:rFonts w:ascii="EB Garamond" w:eastAsia="EB Garamond" w:hAnsi="EB Garamond" w:cs="EB Garamond"/>
          <w:b/>
          <w:bCs/>
          <w:sz w:val="34"/>
          <w:szCs w:val="34"/>
        </w:rPr>
      </w:pPr>
      <w:bookmarkStart w:id="1" w:name="_b4jny15oxfth" w:colFirst="0" w:colLast="0"/>
      <w:bookmarkEnd w:id="1"/>
      <w:r>
        <w:rPr>
          <w:rFonts w:ascii="EB Garamond" w:eastAsia="EB Garamond" w:hAnsi="EB Garamond" w:cs="EB Garamond"/>
          <w:b/>
          <w:bCs/>
          <w:sz w:val="34"/>
          <w:szCs w:val="34"/>
        </w:rPr>
        <w:t>1. Background</w:t>
      </w:r>
    </w:p>
    <w:p w14:paraId="00000003" w14:textId="77777777" w:rsidR="00C601BA" w:rsidRDefault="00000000">
      <w:pPr>
        <w:spacing w:before="240"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The DAKSH Internship Policy (“</w:t>
      </w:r>
      <w:r>
        <w:rPr>
          <w:rFonts w:ascii="EB Garamond" w:eastAsia="EB Garamond" w:hAnsi="EB Garamond" w:cs="EB Garamond"/>
          <w:b/>
          <w:bCs/>
          <w:sz w:val="24"/>
          <w:szCs w:val="24"/>
        </w:rPr>
        <w:t>Policy</w:t>
      </w:r>
      <w:r>
        <w:rPr>
          <w:rFonts w:ascii="EB Garamond" w:eastAsia="EB Garamond" w:hAnsi="EB Garamond" w:cs="EB Garamond"/>
          <w:sz w:val="24"/>
          <w:szCs w:val="24"/>
        </w:rPr>
        <w:t>”) provides a structured framework for internships at DAKSH Society (“</w:t>
      </w:r>
      <w:r>
        <w:rPr>
          <w:rFonts w:ascii="EB Garamond" w:eastAsia="EB Garamond" w:hAnsi="EB Garamond" w:cs="EB Garamond"/>
          <w:b/>
          <w:bCs/>
          <w:sz w:val="24"/>
          <w:szCs w:val="24"/>
        </w:rPr>
        <w:t>DAKSH</w:t>
      </w:r>
      <w:r>
        <w:rPr>
          <w:rFonts w:ascii="EB Garamond" w:eastAsia="EB Garamond" w:hAnsi="EB Garamond" w:cs="EB Garamond"/>
          <w:sz w:val="24"/>
          <w:szCs w:val="24"/>
        </w:rPr>
        <w:t xml:space="preserve">”). Internships are viewed as an important institutional initiative, not mere short-term engagements. DAKSH’s internship </w:t>
      </w:r>
      <w:proofErr w:type="spellStart"/>
      <w:r>
        <w:rPr>
          <w:rFonts w:ascii="EB Garamond" w:eastAsia="EB Garamond" w:hAnsi="EB Garamond" w:cs="EB Garamond"/>
          <w:sz w:val="24"/>
          <w:szCs w:val="24"/>
        </w:rPr>
        <w:t>programme</w:t>
      </w:r>
      <w:proofErr w:type="spellEnd"/>
      <w:r>
        <w:rPr>
          <w:rFonts w:ascii="EB Garamond" w:eastAsia="EB Garamond" w:hAnsi="EB Garamond" w:cs="EB Garamond"/>
          <w:sz w:val="24"/>
          <w:szCs w:val="24"/>
        </w:rPr>
        <w:t xml:space="preserve"> is designed to be meaningful, mutually beneficial, and aligned with DAKSH’s mission of strengthening governance and justice systems in India.</w:t>
      </w:r>
    </w:p>
    <w:p w14:paraId="00000004" w14:textId="77777777" w:rsidR="00C601BA" w:rsidRDefault="00000000">
      <w:pPr>
        <w:spacing w:before="240"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 xml:space="preserve">Interns serve as </w:t>
      </w:r>
      <w:r>
        <w:rPr>
          <w:rFonts w:ascii="EB Garamond" w:eastAsia="EB Garamond" w:hAnsi="EB Garamond" w:cs="EB Garamond"/>
          <w:b/>
          <w:bCs/>
          <w:sz w:val="24"/>
          <w:szCs w:val="24"/>
        </w:rPr>
        <w:t>ambassadors of judicial policy and reform</w:t>
      </w:r>
      <w:r>
        <w:rPr>
          <w:rFonts w:ascii="EB Garamond" w:eastAsia="EB Garamond" w:hAnsi="EB Garamond" w:cs="EB Garamond"/>
          <w:sz w:val="24"/>
          <w:szCs w:val="24"/>
        </w:rPr>
        <w:t xml:space="preserve">, informed and educated by DAKSH’s viewpoints and ideology. The </w:t>
      </w:r>
      <w:proofErr w:type="spellStart"/>
      <w:r>
        <w:rPr>
          <w:rFonts w:ascii="EB Garamond" w:eastAsia="EB Garamond" w:hAnsi="EB Garamond" w:cs="EB Garamond"/>
          <w:sz w:val="24"/>
          <w:szCs w:val="24"/>
        </w:rPr>
        <w:t>programme</w:t>
      </w:r>
      <w:proofErr w:type="spellEnd"/>
      <w:r>
        <w:rPr>
          <w:rFonts w:ascii="EB Garamond" w:eastAsia="EB Garamond" w:hAnsi="EB Garamond" w:cs="EB Garamond"/>
          <w:sz w:val="24"/>
          <w:szCs w:val="24"/>
        </w:rPr>
        <w:t xml:space="preserve"> aims to nurture thoughtful, ethical, and socially conscious professionals who carry forward principles of integrity, research </w:t>
      </w:r>
      <w:proofErr w:type="spellStart"/>
      <w:r>
        <w:rPr>
          <w:rFonts w:ascii="EB Garamond" w:eastAsia="EB Garamond" w:hAnsi="EB Garamond" w:cs="EB Garamond"/>
          <w:sz w:val="24"/>
          <w:szCs w:val="24"/>
        </w:rPr>
        <w:t>rigour</w:t>
      </w:r>
      <w:proofErr w:type="spellEnd"/>
      <w:r>
        <w:rPr>
          <w:rFonts w:ascii="EB Garamond" w:eastAsia="EB Garamond" w:hAnsi="EB Garamond" w:cs="EB Garamond"/>
          <w:sz w:val="24"/>
          <w:szCs w:val="24"/>
        </w:rPr>
        <w:t>, collaboration, and public service in their future careers.</w:t>
      </w:r>
    </w:p>
    <w:p w14:paraId="00000005" w14:textId="77777777" w:rsidR="00C601BA" w:rsidRDefault="00000000">
      <w:pPr>
        <w:pStyle w:val="Heading2"/>
        <w:keepNext w:val="0"/>
        <w:keepLines w:val="0"/>
        <w:spacing w:after="80"/>
        <w:jc w:val="both"/>
        <w:rPr>
          <w:rFonts w:ascii="EB Garamond" w:eastAsia="EB Garamond" w:hAnsi="EB Garamond" w:cs="EB Garamond"/>
          <w:b/>
          <w:bCs/>
          <w:sz w:val="34"/>
          <w:szCs w:val="34"/>
        </w:rPr>
      </w:pPr>
      <w:bookmarkStart w:id="2" w:name="_ki1wdn9d6fll" w:colFirst="0" w:colLast="0"/>
      <w:bookmarkEnd w:id="2"/>
      <w:r>
        <w:rPr>
          <w:rFonts w:ascii="EB Garamond" w:eastAsia="EB Garamond" w:hAnsi="EB Garamond" w:cs="EB Garamond"/>
          <w:b/>
          <w:bCs/>
          <w:sz w:val="34"/>
          <w:szCs w:val="34"/>
        </w:rPr>
        <w:t>2. Scope</w:t>
      </w:r>
    </w:p>
    <w:p w14:paraId="00000006" w14:textId="77777777" w:rsidR="00C601BA" w:rsidRDefault="00000000">
      <w:pPr>
        <w:spacing w:before="240"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This Policy applies to all internships, whether full‑time, part‑time, remote, hybrid, or in‑person at DAKSH’s office (or any such office designated for the internship).</w:t>
      </w:r>
    </w:p>
    <w:p w14:paraId="00000007" w14:textId="77777777" w:rsidR="00C601BA" w:rsidRDefault="00000000">
      <w:pPr>
        <w:pStyle w:val="Heading2"/>
        <w:keepNext w:val="0"/>
        <w:keepLines w:val="0"/>
        <w:spacing w:after="80"/>
        <w:jc w:val="both"/>
        <w:rPr>
          <w:rFonts w:ascii="EB Garamond" w:eastAsia="EB Garamond" w:hAnsi="EB Garamond" w:cs="EB Garamond"/>
          <w:b/>
          <w:bCs/>
          <w:sz w:val="34"/>
          <w:szCs w:val="34"/>
        </w:rPr>
      </w:pPr>
      <w:bookmarkStart w:id="3" w:name="_yyekmiqb7sgk" w:colFirst="0" w:colLast="0"/>
      <w:bookmarkEnd w:id="3"/>
      <w:r>
        <w:rPr>
          <w:rFonts w:ascii="EB Garamond" w:eastAsia="EB Garamond" w:hAnsi="EB Garamond" w:cs="EB Garamond"/>
          <w:b/>
          <w:bCs/>
          <w:sz w:val="34"/>
          <w:szCs w:val="34"/>
        </w:rPr>
        <w:t>3. Definitions</w:t>
      </w:r>
    </w:p>
    <w:p w14:paraId="00000008" w14:textId="77777777" w:rsidR="00C601BA" w:rsidRDefault="00000000">
      <w:pPr>
        <w:numPr>
          <w:ilvl w:val="0"/>
          <w:numId w:val="7"/>
        </w:numPr>
        <w:spacing w:before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b/>
          <w:bCs/>
          <w:sz w:val="24"/>
          <w:szCs w:val="24"/>
        </w:rPr>
        <w:t>Intern:</w:t>
      </w:r>
      <w:r>
        <w:rPr>
          <w:rFonts w:ascii="EB Garamond" w:eastAsia="EB Garamond" w:hAnsi="EB Garamond" w:cs="EB Garamond"/>
          <w:sz w:val="24"/>
          <w:szCs w:val="24"/>
        </w:rPr>
        <w:t xml:space="preserve"> Any student, recent graduate, research scholar, trainee, fellow, or early-career professional engaged by DAKSH for a fixed duration to support, learn from, and contribute to the </w:t>
      </w:r>
      <w:proofErr w:type="spellStart"/>
      <w:r>
        <w:rPr>
          <w:rFonts w:ascii="EB Garamond" w:eastAsia="EB Garamond" w:hAnsi="EB Garamond" w:cs="EB Garamond"/>
          <w:sz w:val="24"/>
          <w:szCs w:val="24"/>
        </w:rPr>
        <w:t>organisation’s</w:t>
      </w:r>
      <w:proofErr w:type="spellEnd"/>
      <w:r>
        <w:rPr>
          <w:rFonts w:ascii="EB Garamond" w:eastAsia="EB Garamond" w:hAnsi="EB Garamond" w:cs="EB Garamond"/>
          <w:sz w:val="24"/>
          <w:szCs w:val="24"/>
        </w:rPr>
        <w:t xml:space="preserve"> work. Intern includes the following: data intern, research and policy intern, and design and communication intern. </w:t>
      </w:r>
    </w:p>
    <w:p w14:paraId="00000009" w14:textId="77777777" w:rsidR="00C601BA" w:rsidRDefault="00000000">
      <w:pPr>
        <w:numPr>
          <w:ilvl w:val="0"/>
          <w:numId w:val="7"/>
        </w:numPr>
        <w:spacing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b/>
          <w:bCs/>
          <w:sz w:val="24"/>
          <w:szCs w:val="24"/>
        </w:rPr>
        <w:t>Employee:</w:t>
      </w:r>
      <w:r>
        <w:rPr>
          <w:rFonts w:ascii="EB Garamond" w:eastAsia="EB Garamond" w:hAnsi="EB Garamond" w:cs="EB Garamond"/>
          <w:sz w:val="24"/>
          <w:szCs w:val="24"/>
        </w:rPr>
        <w:t xml:space="preserve"> Employee means a person employed by DAKSH for any work, on regular, temporary, ad hoc or daily wage basis, for remuneration based on an agreement between DAKSH and such person.</w:t>
      </w:r>
    </w:p>
    <w:p w14:paraId="0000000A" w14:textId="77777777" w:rsidR="00C601BA" w:rsidRDefault="00000000">
      <w:pPr>
        <w:pStyle w:val="Heading2"/>
        <w:keepNext w:val="0"/>
        <w:keepLines w:val="0"/>
        <w:spacing w:after="80"/>
        <w:jc w:val="both"/>
        <w:rPr>
          <w:rFonts w:ascii="EB Garamond" w:eastAsia="EB Garamond" w:hAnsi="EB Garamond" w:cs="EB Garamond"/>
          <w:b/>
          <w:bCs/>
          <w:sz w:val="34"/>
          <w:szCs w:val="34"/>
        </w:rPr>
      </w:pPr>
      <w:bookmarkStart w:id="4" w:name="_yjynpaoidmcv" w:colFirst="0" w:colLast="0"/>
      <w:bookmarkEnd w:id="4"/>
      <w:r>
        <w:rPr>
          <w:rFonts w:ascii="EB Garamond" w:eastAsia="EB Garamond" w:hAnsi="EB Garamond" w:cs="EB Garamond"/>
          <w:b/>
          <w:bCs/>
          <w:sz w:val="34"/>
          <w:szCs w:val="34"/>
        </w:rPr>
        <w:t>4. Eligibility</w:t>
      </w:r>
    </w:p>
    <w:p w14:paraId="0000000B" w14:textId="77777777" w:rsidR="00C601BA" w:rsidRDefault="00000000">
      <w:pPr>
        <w:numPr>
          <w:ilvl w:val="0"/>
          <w:numId w:val="6"/>
        </w:numPr>
        <w:spacing w:before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 xml:space="preserve">Internships are open to students enrolled in </w:t>
      </w:r>
      <w:proofErr w:type="spellStart"/>
      <w:r>
        <w:rPr>
          <w:rFonts w:ascii="EB Garamond" w:eastAsia="EB Garamond" w:hAnsi="EB Garamond" w:cs="EB Garamond"/>
          <w:sz w:val="24"/>
          <w:szCs w:val="24"/>
        </w:rPr>
        <w:t>recognised</w:t>
      </w:r>
      <w:proofErr w:type="spellEnd"/>
      <w:r>
        <w:rPr>
          <w:rFonts w:ascii="EB Garamond" w:eastAsia="EB Garamond" w:hAnsi="EB Garamond" w:cs="EB Garamond"/>
          <w:sz w:val="24"/>
          <w:szCs w:val="24"/>
        </w:rPr>
        <w:t xml:space="preserve"> universities or recent graduates, preferably in law, public policy, economics, marketing, data science, or related disciplines.</w:t>
      </w:r>
    </w:p>
    <w:p w14:paraId="0000000C" w14:textId="77777777" w:rsidR="00C601BA" w:rsidRDefault="00000000">
      <w:pPr>
        <w:numPr>
          <w:ilvl w:val="0"/>
          <w:numId w:val="6"/>
        </w:numPr>
        <w:spacing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Minimum duration: 4 weeks. Internships shorter than 4 weeks will not be considered.</w:t>
      </w:r>
    </w:p>
    <w:p w14:paraId="0000000D" w14:textId="77777777" w:rsidR="00C601BA" w:rsidRDefault="00000000">
      <w:pPr>
        <w:pStyle w:val="Heading2"/>
        <w:keepNext w:val="0"/>
        <w:keepLines w:val="0"/>
        <w:spacing w:after="80"/>
        <w:jc w:val="both"/>
        <w:rPr>
          <w:rFonts w:ascii="EB Garamond" w:eastAsia="EB Garamond" w:hAnsi="EB Garamond" w:cs="EB Garamond"/>
          <w:b/>
          <w:bCs/>
          <w:sz w:val="34"/>
          <w:szCs w:val="34"/>
        </w:rPr>
      </w:pPr>
      <w:bookmarkStart w:id="5" w:name="_y1le3j6bymym" w:colFirst="0" w:colLast="0"/>
      <w:bookmarkEnd w:id="5"/>
      <w:r>
        <w:rPr>
          <w:rFonts w:ascii="EB Garamond" w:eastAsia="EB Garamond" w:hAnsi="EB Garamond" w:cs="EB Garamond"/>
          <w:b/>
          <w:bCs/>
          <w:sz w:val="34"/>
          <w:szCs w:val="34"/>
        </w:rPr>
        <w:lastRenderedPageBreak/>
        <w:t>5. Internship Tracks</w:t>
      </w:r>
    </w:p>
    <w:p w14:paraId="0000000E" w14:textId="77777777" w:rsidR="00C601BA" w:rsidRDefault="00000000">
      <w:pPr>
        <w:spacing w:before="240"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 xml:space="preserve">Interns may be considered under one of the following structured tracks that the Internship Coordinator may determine: </w:t>
      </w:r>
    </w:p>
    <w:p w14:paraId="0000000F" w14:textId="77777777" w:rsidR="00C601BA" w:rsidRDefault="00000000">
      <w:pPr>
        <w:numPr>
          <w:ilvl w:val="0"/>
          <w:numId w:val="4"/>
        </w:numPr>
        <w:spacing w:before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b/>
          <w:bCs/>
          <w:sz w:val="24"/>
          <w:szCs w:val="24"/>
        </w:rPr>
        <w:t>Data Intern</w:t>
      </w:r>
      <w:r>
        <w:rPr>
          <w:rFonts w:ascii="EB Garamond" w:eastAsia="EB Garamond" w:hAnsi="EB Garamond" w:cs="EB Garamond"/>
          <w:sz w:val="24"/>
          <w:szCs w:val="24"/>
        </w:rPr>
        <w:t xml:space="preserve"> – focused on data collection, analysis, and </w:t>
      </w:r>
      <w:proofErr w:type="spellStart"/>
      <w:r>
        <w:rPr>
          <w:rFonts w:ascii="EB Garamond" w:eastAsia="EB Garamond" w:hAnsi="EB Garamond" w:cs="EB Garamond"/>
          <w:sz w:val="24"/>
          <w:szCs w:val="24"/>
        </w:rPr>
        <w:t>visualisation</w:t>
      </w:r>
      <w:proofErr w:type="spellEnd"/>
      <w:r>
        <w:rPr>
          <w:rFonts w:ascii="EB Garamond" w:eastAsia="EB Garamond" w:hAnsi="EB Garamond" w:cs="EB Garamond"/>
          <w:sz w:val="24"/>
          <w:szCs w:val="24"/>
        </w:rPr>
        <w:t>.</w:t>
      </w:r>
    </w:p>
    <w:p w14:paraId="00000010" w14:textId="77777777" w:rsidR="00C601BA" w:rsidRDefault="00000000">
      <w:pPr>
        <w:numPr>
          <w:ilvl w:val="0"/>
          <w:numId w:val="4"/>
        </w:num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b/>
          <w:bCs/>
          <w:sz w:val="24"/>
          <w:szCs w:val="24"/>
        </w:rPr>
        <w:t>Research &amp; Policy Intern</w:t>
      </w:r>
      <w:r>
        <w:rPr>
          <w:rFonts w:ascii="EB Garamond" w:eastAsia="EB Garamond" w:hAnsi="EB Garamond" w:cs="EB Garamond"/>
          <w:sz w:val="24"/>
          <w:szCs w:val="24"/>
        </w:rPr>
        <w:t xml:space="preserve"> – focused on legal/policy research, briefs, and advocacy.</w:t>
      </w:r>
    </w:p>
    <w:p w14:paraId="00000011" w14:textId="77777777" w:rsidR="00C601BA" w:rsidRDefault="00000000">
      <w:pPr>
        <w:numPr>
          <w:ilvl w:val="0"/>
          <w:numId w:val="4"/>
        </w:numPr>
        <w:spacing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b/>
          <w:bCs/>
          <w:sz w:val="24"/>
          <w:szCs w:val="24"/>
        </w:rPr>
        <w:t>Design &amp; Communication Intern</w:t>
      </w:r>
      <w:r>
        <w:rPr>
          <w:rFonts w:ascii="EB Garamond" w:eastAsia="EB Garamond" w:hAnsi="EB Garamond" w:cs="EB Garamond"/>
          <w:sz w:val="24"/>
          <w:szCs w:val="24"/>
        </w:rPr>
        <w:t xml:space="preserve"> – focused on communication, outreach, and design support for projects.</w:t>
      </w:r>
    </w:p>
    <w:p w14:paraId="00000012" w14:textId="77777777" w:rsidR="00C601BA" w:rsidRDefault="00000000">
      <w:pPr>
        <w:pStyle w:val="Heading2"/>
        <w:keepNext w:val="0"/>
        <w:keepLines w:val="0"/>
        <w:spacing w:after="80"/>
        <w:jc w:val="both"/>
        <w:rPr>
          <w:rFonts w:ascii="EB Garamond" w:eastAsia="EB Garamond" w:hAnsi="EB Garamond" w:cs="EB Garamond"/>
          <w:b/>
          <w:bCs/>
          <w:sz w:val="34"/>
          <w:szCs w:val="34"/>
        </w:rPr>
      </w:pPr>
      <w:bookmarkStart w:id="6" w:name="_z2vpmxuh3p9m" w:colFirst="0" w:colLast="0"/>
      <w:bookmarkEnd w:id="6"/>
      <w:r>
        <w:rPr>
          <w:rFonts w:ascii="EB Garamond" w:eastAsia="EB Garamond" w:hAnsi="EB Garamond" w:cs="EB Garamond"/>
          <w:b/>
          <w:bCs/>
          <w:sz w:val="34"/>
          <w:szCs w:val="34"/>
        </w:rPr>
        <w:t>6. Application &amp; Selection</w:t>
      </w:r>
    </w:p>
    <w:p w14:paraId="00000013" w14:textId="77777777" w:rsidR="00C601BA" w:rsidRDefault="00000000">
      <w:pPr>
        <w:numPr>
          <w:ilvl w:val="0"/>
          <w:numId w:val="3"/>
        </w:numPr>
        <w:spacing w:before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Applications must include a CV and a brief statement of purpose outlining interest in DAKSH’s work.</w:t>
      </w:r>
    </w:p>
    <w:p w14:paraId="00000014" w14:textId="77777777" w:rsidR="00C601BA" w:rsidRDefault="00000000">
      <w:pPr>
        <w:numPr>
          <w:ilvl w:val="0"/>
          <w:numId w:val="3"/>
        </w:num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Applications can be submitted via the portal on the website or through email at interns@dakshindia.org.</w:t>
      </w:r>
    </w:p>
    <w:p w14:paraId="00000015" w14:textId="77777777" w:rsidR="00C601BA" w:rsidRDefault="00000000">
      <w:pPr>
        <w:numPr>
          <w:ilvl w:val="0"/>
          <w:numId w:val="3"/>
        </w:num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Selection will be competitive and based on merit, alignment with DAKSH’s priorities, and availability of mentors, by the Internship Coordinator.</w:t>
      </w:r>
    </w:p>
    <w:p w14:paraId="00000016" w14:textId="77777777" w:rsidR="00C601BA" w:rsidRDefault="00000000">
      <w:pPr>
        <w:numPr>
          <w:ilvl w:val="0"/>
          <w:numId w:val="3"/>
        </w:numPr>
        <w:spacing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 xml:space="preserve">The Internship Coordinator will determine the number of interns per month based on </w:t>
      </w:r>
      <w:proofErr w:type="spellStart"/>
      <w:r>
        <w:rPr>
          <w:rFonts w:ascii="EB Garamond" w:eastAsia="EB Garamond" w:hAnsi="EB Garamond" w:cs="EB Garamond"/>
          <w:sz w:val="24"/>
          <w:szCs w:val="24"/>
        </w:rPr>
        <w:t>organisational</w:t>
      </w:r>
      <w:proofErr w:type="spellEnd"/>
      <w:r>
        <w:rPr>
          <w:rFonts w:ascii="EB Garamond" w:eastAsia="EB Garamond" w:hAnsi="EB Garamond" w:cs="EB Garamond"/>
          <w:sz w:val="24"/>
          <w:szCs w:val="24"/>
        </w:rPr>
        <w:t xml:space="preserve"> needs.</w:t>
      </w:r>
    </w:p>
    <w:p w14:paraId="00000017" w14:textId="77777777" w:rsidR="00C601BA" w:rsidRDefault="00000000">
      <w:pPr>
        <w:pStyle w:val="Heading2"/>
        <w:keepNext w:val="0"/>
        <w:keepLines w:val="0"/>
        <w:spacing w:after="80"/>
        <w:jc w:val="both"/>
        <w:rPr>
          <w:rFonts w:ascii="EB Garamond" w:eastAsia="EB Garamond" w:hAnsi="EB Garamond" w:cs="EB Garamond"/>
          <w:b/>
          <w:bCs/>
          <w:sz w:val="34"/>
          <w:szCs w:val="34"/>
        </w:rPr>
      </w:pPr>
      <w:bookmarkStart w:id="7" w:name="_3f8lq06xm0e5" w:colFirst="0" w:colLast="0"/>
      <w:bookmarkEnd w:id="7"/>
      <w:r>
        <w:rPr>
          <w:rFonts w:ascii="EB Garamond" w:eastAsia="EB Garamond" w:hAnsi="EB Garamond" w:cs="EB Garamond"/>
          <w:b/>
          <w:bCs/>
          <w:sz w:val="34"/>
          <w:szCs w:val="34"/>
        </w:rPr>
        <w:t>7. Structured Learning Journey</w:t>
      </w:r>
    </w:p>
    <w:p w14:paraId="00000018" w14:textId="77777777" w:rsidR="00C601BA" w:rsidRDefault="00000000">
      <w:pPr>
        <w:spacing w:before="240"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 xml:space="preserve">To ensure that the internship provides a productive and impactful learning </w:t>
      </w:r>
      <w:proofErr w:type="gramStart"/>
      <w:r>
        <w:rPr>
          <w:rFonts w:ascii="EB Garamond" w:eastAsia="EB Garamond" w:hAnsi="EB Garamond" w:cs="EB Garamond"/>
          <w:sz w:val="24"/>
          <w:szCs w:val="24"/>
        </w:rPr>
        <w:t>experience ,</w:t>
      </w:r>
      <w:proofErr w:type="gramEnd"/>
      <w:r>
        <w:rPr>
          <w:rFonts w:ascii="EB Garamond" w:eastAsia="EB Garamond" w:hAnsi="EB Garamond" w:cs="EB Garamond"/>
          <w:sz w:val="24"/>
          <w:szCs w:val="24"/>
        </w:rPr>
        <w:t xml:space="preserve"> all interns will undergo a standardized onboarding, receive periodic mentorship and feedback, and offboarding:</w:t>
      </w:r>
    </w:p>
    <w:p w14:paraId="00000019" w14:textId="77777777" w:rsidR="00C601BA" w:rsidRDefault="00000000">
      <w:pPr>
        <w:numPr>
          <w:ilvl w:val="0"/>
          <w:numId w:val="12"/>
        </w:numPr>
        <w:spacing w:before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b/>
          <w:bCs/>
          <w:sz w:val="24"/>
          <w:szCs w:val="24"/>
        </w:rPr>
        <w:t>Onboarding:</w:t>
      </w:r>
      <w:r>
        <w:rPr>
          <w:rFonts w:ascii="EB Garamond" w:eastAsia="EB Garamond" w:hAnsi="EB Garamond" w:cs="EB Garamond"/>
          <w:sz w:val="24"/>
          <w:szCs w:val="24"/>
        </w:rPr>
        <w:t xml:space="preserve"> Orientation to DAKSH’s key projects and ways of working; introduction to supervisors and teams; training on research ethics and data practices.</w:t>
      </w:r>
    </w:p>
    <w:p w14:paraId="0000001A" w14:textId="77777777" w:rsidR="00C601BA" w:rsidRDefault="00000000">
      <w:pPr>
        <w:numPr>
          <w:ilvl w:val="0"/>
          <w:numId w:val="12"/>
        </w:num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b/>
          <w:bCs/>
          <w:sz w:val="24"/>
          <w:szCs w:val="24"/>
        </w:rPr>
        <w:t>During Internship:</w:t>
      </w:r>
      <w:r>
        <w:rPr>
          <w:rFonts w:ascii="EB Garamond" w:eastAsia="EB Garamond" w:hAnsi="EB Garamond" w:cs="EB Garamond"/>
          <w:sz w:val="24"/>
          <w:szCs w:val="24"/>
        </w:rPr>
        <w:t xml:space="preserve"> Access to mentorship and periodic feedback (for paid interns).</w:t>
      </w:r>
    </w:p>
    <w:p w14:paraId="0000001B" w14:textId="77777777" w:rsidR="00C601BA" w:rsidRDefault="00000000">
      <w:pPr>
        <w:numPr>
          <w:ilvl w:val="0"/>
          <w:numId w:val="12"/>
        </w:numPr>
        <w:spacing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b/>
          <w:bCs/>
          <w:sz w:val="24"/>
          <w:szCs w:val="24"/>
        </w:rPr>
        <w:t>Offboarding:</w:t>
      </w:r>
      <w:r>
        <w:rPr>
          <w:rFonts w:ascii="EB Garamond" w:eastAsia="EB Garamond" w:hAnsi="EB Garamond" w:cs="EB Garamond"/>
          <w:sz w:val="24"/>
          <w:szCs w:val="24"/>
        </w:rPr>
        <w:t xml:space="preserve"> Reflection session, feedback collection, and guidance on continuing engagement with DAKSH’s community.</w:t>
      </w:r>
    </w:p>
    <w:p w14:paraId="0000001C" w14:textId="77777777" w:rsidR="00C601BA" w:rsidRDefault="00000000">
      <w:pPr>
        <w:spacing w:before="240"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This ensures every intern receives a uniform minimum experience, regardless of track or project.</w:t>
      </w:r>
    </w:p>
    <w:p w14:paraId="0000001D" w14:textId="77777777" w:rsidR="00C601BA" w:rsidRDefault="00000000">
      <w:pPr>
        <w:pStyle w:val="Heading2"/>
        <w:keepNext w:val="0"/>
        <w:keepLines w:val="0"/>
        <w:spacing w:after="80"/>
        <w:jc w:val="both"/>
        <w:rPr>
          <w:rFonts w:ascii="EB Garamond" w:eastAsia="EB Garamond" w:hAnsi="EB Garamond" w:cs="EB Garamond"/>
          <w:b/>
          <w:bCs/>
          <w:sz w:val="34"/>
          <w:szCs w:val="34"/>
        </w:rPr>
      </w:pPr>
      <w:bookmarkStart w:id="8" w:name="_qmm4vf60vvh1" w:colFirst="0" w:colLast="0"/>
      <w:bookmarkEnd w:id="8"/>
      <w:r>
        <w:rPr>
          <w:rFonts w:ascii="EB Garamond" w:eastAsia="EB Garamond" w:hAnsi="EB Garamond" w:cs="EB Garamond"/>
          <w:b/>
          <w:bCs/>
          <w:sz w:val="34"/>
          <w:szCs w:val="34"/>
        </w:rPr>
        <w:t>8. Duties of Interns</w:t>
      </w:r>
    </w:p>
    <w:p w14:paraId="0000001E" w14:textId="77777777" w:rsidR="00C601BA" w:rsidRDefault="00000000">
      <w:pPr>
        <w:spacing w:before="240"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lastRenderedPageBreak/>
        <w:t>Interns shall:</w:t>
      </w:r>
    </w:p>
    <w:p w14:paraId="0000001F" w14:textId="77777777" w:rsidR="00C601BA" w:rsidRDefault="00000000">
      <w:pPr>
        <w:numPr>
          <w:ilvl w:val="0"/>
          <w:numId w:val="8"/>
        </w:numPr>
        <w:spacing w:before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Abide by DAKSH’s policies.</w:t>
      </w:r>
    </w:p>
    <w:p w14:paraId="00000020" w14:textId="77777777" w:rsidR="00C601BA" w:rsidRDefault="00000000">
      <w:pPr>
        <w:numPr>
          <w:ilvl w:val="0"/>
          <w:numId w:val="8"/>
        </w:num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Complete assigned tasks within stipulated timelines.</w:t>
      </w:r>
    </w:p>
    <w:p w14:paraId="00000021" w14:textId="77777777" w:rsidR="00C601BA" w:rsidRDefault="00000000">
      <w:pPr>
        <w:numPr>
          <w:ilvl w:val="0"/>
          <w:numId w:val="8"/>
        </w:num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Maintain confidentiality of all work undertaken.</w:t>
      </w:r>
    </w:p>
    <w:p w14:paraId="00000022" w14:textId="77777777" w:rsidR="00C601BA" w:rsidRDefault="00000000">
      <w:pPr>
        <w:numPr>
          <w:ilvl w:val="0"/>
          <w:numId w:val="8"/>
        </w:num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Respect intellectual property rights of DAKSH.</w:t>
      </w:r>
    </w:p>
    <w:p w14:paraId="00000023" w14:textId="77777777" w:rsidR="00C601BA" w:rsidRDefault="00000000">
      <w:pPr>
        <w:numPr>
          <w:ilvl w:val="0"/>
          <w:numId w:val="8"/>
        </w:num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Submit periodic progress reports/worksheets as required.</w:t>
      </w:r>
    </w:p>
    <w:p w14:paraId="00000024" w14:textId="77777777" w:rsidR="00C601BA" w:rsidRDefault="00000000">
      <w:pPr>
        <w:numPr>
          <w:ilvl w:val="0"/>
          <w:numId w:val="8"/>
        </w:num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Uphold professionalism, discipline, and ownership in all deliverables.</w:t>
      </w:r>
    </w:p>
    <w:p w14:paraId="00000025" w14:textId="77777777" w:rsidR="00C601BA" w:rsidRDefault="00000000">
      <w:pPr>
        <w:numPr>
          <w:ilvl w:val="0"/>
          <w:numId w:val="8"/>
        </w:num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Actively engage with discussions, seek feedback, and demonstrate initiative.</w:t>
      </w:r>
    </w:p>
    <w:p w14:paraId="00000026" w14:textId="77777777" w:rsidR="00C601BA" w:rsidRDefault="00000000">
      <w:pPr>
        <w:numPr>
          <w:ilvl w:val="0"/>
          <w:numId w:val="8"/>
        </w:numPr>
        <w:spacing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Ensure that they have a steady access to the internet throughout the duration of the internship to undertake any works/ meetings as the case may be.</w:t>
      </w:r>
    </w:p>
    <w:p w14:paraId="00000027" w14:textId="77777777" w:rsidR="00C601BA" w:rsidRDefault="00000000">
      <w:pPr>
        <w:pStyle w:val="Heading2"/>
        <w:keepNext w:val="0"/>
        <w:keepLines w:val="0"/>
        <w:spacing w:after="80"/>
        <w:jc w:val="both"/>
        <w:rPr>
          <w:rFonts w:ascii="EB Garamond" w:eastAsia="EB Garamond" w:hAnsi="EB Garamond" w:cs="EB Garamond"/>
          <w:b/>
          <w:bCs/>
          <w:sz w:val="34"/>
          <w:szCs w:val="34"/>
        </w:rPr>
      </w:pPr>
      <w:bookmarkStart w:id="9" w:name="_hq6rmkfsbz4l" w:colFirst="0" w:colLast="0"/>
      <w:bookmarkEnd w:id="9"/>
      <w:r>
        <w:rPr>
          <w:rFonts w:ascii="EB Garamond" w:eastAsia="EB Garamond" w:hAnsi="EB Garamond" w:cs="EB Garamond"/>
          <w:b/>
          <w:bCs/>
          <w:sz w:val="34"/>
          <w:szCs w:val="34"/>
        </w:rPr>
        <w:t>9. Duties of DAKSH</w:t>
      </w:r>
    </w:p>
    <w:p w14:paraId="00000028" w14:textId="77777777" w:rsidR="00C601BA" w:rsidRDefault="00000000">
      <w:pPr>
        <w:spacing w:before="240"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DAKSH shall:</w:t>
      </w:r>
    </w:p>
    <w:p w14:paraId="00000029" w14:textId="77777777" w:rsidR="00C601BA" w:rsidRDefault="00000000">
      <w:pPr>
        <w:numPr>
          <w:ilvl w:val="0"/>
          <w:numId w:val="9"/>
        </w:numPr>
        <w:spacing w:before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Provide a safe and inclusive working environment.</w:t>
      </w:r>
    </w:p>
    <w:p w14:paraId="0000002A" w14:textId="77777777" w:rsidR="00C601BA" w:rsidRDefault="00000000">
      <w:pPr>
        <w:numPr>
          <w:ilvl w:val="0"/>
          <w:numId w:val="9"/>
        </w:num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Assign a mentor/supervisor to all paid interns.</w:t>
      </w:r>
    </w:p>
    <w:p w14:paraId="0000002B" w14:textId="77777777" w:rsidR="00C601BA" w:rsidRDefault="00000000">
      <w:pPr>
        <w:numPr>
          <w:ilvl w:val="0"/>
          <w:numId w:val="9"/>
        </w:numPr>
        <w:spacing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Provide meaningful learning opportunities aligned with DAKSH’s projects.</w:t>
      </w:r>
    </w:p>
    <w:p w14:paraId="0000002C" w14:textId="77777777" w:rsidR="00C601BA" w:rsidRDefault="00000000">
      <w:pPr>
        <w:pStyle w:val="Heading2"/>
        <w:keepNext w:val="0"/>
        <w:keepLines w:val="0"/>
        <w:spacing w:after="80"/>
        <w:jc w:val="both"/>
        <w:rPr>
          <w:rFonts w:ascii="EB Garamond" w:eastAsia="EB Garamond" w:hAnsi="EB Garamond" w:cs="EB Garamond"/>
          <w:b/>
          <w:bCs/>
          <w:sz w:val="34"/>
          <w:szCs w:val="34"/>
        </w:rPr>
      </w:pPr>
      <w:bookmarkStart w:id="10" w:name="_744232h7hd8v" w:colFirst="0" w:colLast="0"/>
      <w:bookmarkEnd w:id="10"/>
      <w:r>
        <w:rPr>
          <w:rFonts w:ascii="EB Garamond" w:eastAsia="EB Garamond" w:hAnsi="EB Garamond" w:cs="EB Garamond"/>
          <w:b/>
          <w:bCs/>
          <w:sz w:val="34"/>
          <w:szCs w:val="34"/>
        </w:rPr>
        <w:t>10. Working Hours</w:t>
      </w:r>
    </w:p>
    <w:p w14:paraId="0000002D" w14:textId="77777777" w:rsidR="00C601BA" w:rsidRDefault="00000000">
      <w:pPr>
        <w:numPr>
          <w:ilvl w:val="0"/>
          <w:numId w:val="5"/>
        </w:numPr>
        <w:spacing w:before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Standard working hours: 9:30 AM to 5:30 PM, Monday to Friday.</w:t>
      </w:r>
    </w:p>
    <w:p w14:paraId="0000002E" w14:textId="77777777" w:rsidR="00C601BA" w:rsidRDefault="00000000">
      <w:pPr>
        <w:numPr>
          <w:ilvl w:val="0"/>
          <w:numId w:val="5"/>
        </w:num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Interns may be requested to work additional hours when they are supporting a project, which will be informed in advance. The intern will get acknowledged for their work.</w:t>
      </w:r>
    </w:p>
    <w:p w14:paraId="0000002F" w14:textId="77777777" w:rsidR="00C601BA" w:rsidRDefault="00000000">
      <w:pPr>
        <w:numPr>
          <w:ilvl w:val="0"/>
          <w:numId w:val="5"/>
        </w:numPr>
        <w:spacing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If there are events on the weekends, the interns may be requested for support.</w:t>
      </w:r>
    </w:p>
    <w:p w14:paraId="00000030" w14:textId="77777777" w:rsidR="00C601BA" w:rsidRDefault="00000000">
      <w:pPr>
        <w:pStyle w:val="Heading2"/>
        <w:keepNext w:val="0"/>
        <w:keepLines w:val="0"/>
        <w:spacing w:after="80"/>
        <w:jc w:val="both"/>
        <w:rPr>
          <w:rFonts w:ascii="EB Garamond" w:eastAsia="EB Garamond" w:hAnsi="EB Garamond" w:cs="EB Garamond"/>
          <w:b/>
          <w:bCs/>
          <w:sz w:val="34"/>
          <w:szCs w:val="34"/>
        </w:rPr>
      </w:pPr>
      <w:bookmarkStart w:id="11" w:name="_z57pjn42a3u" w:colFirst="0" w:colLast="0"/>
      <w:bookmarkEnd w:id="11"/>
      <w:r>
        <w:rPr>
          <w:rFonts w:ascii="EB Garamond" w:eastAsia="EB Garamond" w:hAnsi="EB Garamond" w:cs="EB Garamond"/>
          <w:b/>
          <w:bCs/>
          <w:sz w:val="34"/>
          <w:szCs w:val="34"/>
        </w:rPr>
        <w:t>11. Mentorship and Supervision</w:t>
      </w:r>
    </w:p>
    <w:p w14:paraId="00000031" w14:textId="77777777" w:rsidR="00C601BA" w:rsidRDefault="00000000">
      <w:pPr>
        <w:spacing w:before="240"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Each intern will be assigned a supervisor or mentor responsible for:</w:t>
      </w:r>
    </w:p>
    <w:p w14:paraId="00000032" w14:textId="77777777" w:rsidR="00C601BA" w:rsidRDefault="00000000">
      <w:pPr>
        <w:numPr>
          <w:ilvl w:val="0"/>
          <w:numId w:val="10"/>
        </w:numPr>
        <w:spacing w:before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Introducing the intern to relevant projects.</w:t>
      </w:r>
    </w:p>
    <w:p w14:paraId="00000033" w14:textId="77777777" w:rsidR="00C601BA" w:rsidRDefault="00000000">
      <w:pPr>
        <w:numPr>
          <w:ilvl w:val="0"/>
          <w:numId w:val="10"/>
        </w:num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Assigning meaningful tasks and deliverables.</w:t>
      </w:r>
    </w:p>
    <w:p w14:paraId="00000034" w14:textId="77777777" w:rsidR="00C601BA" w:rsidRDefault="00000000">
      <w:pPr>
        <w:numPr>
          <w:ilvl w:val="0"/>
          <w:numId w:val="10"/>
        </w:num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Providing guidance and clarifications.</w:t>
      </w:r>
    </w:p>
    <w:p w14:paraId="00000035" w14:textId="77777777" w:rsidR="00C601BA" w:rsidRDefault="00000000">
      <w:pPr>
        <w:numPr>
          <w:ilvl w:val="0"/>
          <w:numId w:val="10"/>
        </w:num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Offering periodic feedback.</w:t>
      </w:r>
    </w:p>
    <w:p w14:paraId="00000036" w14:textId="77777777" w:rsidR="00C601BA" w:rsidRDefault="00000000">
      <w:pPr>
        <w:numPr>
          <w:ilvl w:val="0"/>
          <w:numId w:val="10"/>
        </w:numPr>
        <w:spacing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Supporting professional development.</w:t>
      </w:r>
    </w:p>
    <w:p w14:paraId="00000037" w14:textId="77777777" w:rsidR="00C601BA" w:rsidRDefault="00000000">
      <w:pPr>
        <w:pStyle w:val="Heading2"/>
        <w:keepNext w:val="0"/>
        <w:keepLines w:val="0"/>
        <w:spacing w:after="80"/>
        <w:jc w:val="both"/>
        <w:rPr>
          <w:rFonts w:ascii="EB Garamond" w:eastAsia="EB Garamond" w:hAnsi="EB Garamond" w:cs="EB Garamond"/>
          <w:b/>
          <w:bCs/>
          <w:sz w:val="34"/>
          <w:szCs w:val="34"/>
        </w:rPr>
      </w:pPr>
      <w:bookmarkStart w:id="12" w:name="_kuqz8ctifc81" w:colFirst="0" w:colLast="0"/>
      <w:bookmarkEnd w:id="12"/>
      <w:r>
        <w:rPr>
          <w:rFonts w:ascii="EB Garamond" w:eastAsia="EB Garamond" w:hAnsi="EB Garamond" w:cs="EB Garamond"/>
          <w:b/>
          <w:bCs/>
          <w:sz w:val="34"/>
          <w:szCs w:val="34"/>
        </w:rPr>
        <w:lastRenderedPageBreak/>
        <w:t>12. Benefits of Interning with DAKSH</w:t>
      </w:r>
    </w:p>
    <w:p w14:paraId="00000038" w14:textId="77777777" w:rsidR="00C601BA" w:rsidRDefault="00000000">
      <w:pPr>
        <w:numPr>
          <w:ilvl w:val="0"/>
          <w:numId w:val="2"/>
        </w:numPr>
        <w:spacing w:before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Internship certificate.</w:t>
      </w:r>
    </w:p>
    <w:p w14:paraId="00000039" w14:textId="77777777" w:rsidR="00C601BA" w:rsidRDefault="00000000">
      <w:pPr>
        <w:numPr>
          <w:ilvl w:val="0"/>
          <w:numId w:val="2"/>
        </w:num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Access to DAKSH’s network of experts.</w:t>
      </w:r>
    </w:p>
    <w:p w14:paraId="0000003A" w14:textId="77777777" w:rsidR="00C601BA" w:rsidRDefault="00000000">
      <w:pPr>
        <w:numPr>
          <w:ilvl w:val="0"/>
          <w:numId w:val="2"/>
        </w:num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Training on data analysis, policy analysis, design and communication and/or report writing.</w:t>
      </w:r>
    </w:p>
    <w:p w14:paraId="0000003B" w14:textId="77777777" w:rsidR="00C601BA" w:rsidRDefault="00000000">
      <w:pPr>
        <w:numPr>
          <w:ilvl w:val="0"/>
          <w:numId w:val="2"/>
        </w:num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Membership to the DAKSH Community, with priority access to events and networking opportunities even after the internship.</w:t>
      </w:r>
    </w:p>
    <w:p w14:paraId="0000003C" w14:textId="77777777" w:rsidR="00C601BA" w:rsidRDefault="00000000">
      <w:pPr>
        <w:numPr>
          <w:ilvl w:val="0"/>
          <w:numId w:val="2"/>
        </w:numPr>
        <w:spacing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Stipend may be provided at the sole discretion of the Internship Coordinator (see Clause 15: Stipend Policy).</w:t>
      </w:r>
    </w:p>
    <w:p w14:paraId="0000003D" w14:textId="77777777" w:rsidR="00C601BA" w:rsidRDefault="00000000">
      <w:pPr>
        <w:pStyle w:val="Heading2"/>
        <w:keepNext w:val="0"/>
        <w:keepLines w:val="0"/>
        <w:spacing w:after="80"/>
        <w:jc w:val="both"/>
        <w:rPr>
          <w:rFonts w:ascii="EB Garamond" w:eastAsia="EB Garamond" w:hAnsi="EB Garamond" w:cs="EB Garamond"/>
          <w:b/>
          <w:bCs/>
          <w:sz w:val="34"/>
          <w:szCs w:val="34"/>
        </w:rPr>
      </w:pPr>
      <w:bookmarkStart w:id="13" w:name="_al9atxin4ijm" w:colFirst="0" w:colLast="0"/>
      <w:bookmarkEnd w:id="13"/>
      <w:r>
        <w:rPr>
          <w:rFonts w:ascii="EB Garamond" w:eastAsia="EB Garamond" w:hAnsi="EB Garamond" w:cs="EB Garamond"/>
          <w:b/>
          <w:bCs/>
          <w:sz w:val="34"/>
          <w:szCs w:val="34"/>
        </w:rPr>
        <w:t>13. Confidentiality</w:t>
      </w:r>
    </w:p>
    <w:p w14:paraId="0000003E" w14:textId="77777777" w:rsidR="00C601BA" w:rsidRDefault="00000000">
      <w:pPr>
        <w:numPr>
          <w:ilvl w:val="0"/>
          <w:numId w:val="11"/>
        </w:numPr>
        <w:spacing w:before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All work undertaken during the internship shall be kept confidential.</w:t>
      </w:r>
    </w:p>
    <w:p w14:paraId="0000003F" w14:textId="77777777" w:rsidR="00C601BA" w:rsidRDefault="00000000">
      <w:pPr>
        <w:numPr>
          <w:ilvl w:val="0"/>
          <w:numId w:val="11"/>
        </w:num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Intellectual property created during the internship shall belong to DAKSH.</w:t>
      </w:r>
    </w:p>
    <w:p w14:paraId="00000040" w14:textId="77777777" w:rsidR="00C601BA" w:rsidRDefault="00000000">
      <w:pPr>
        <w:numPr>
          <w:ilvl w:val="0"/>
          <w:numId w:val="11"/>
        </w:numPr>
        <w:spacing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Interns shall not publish or disseminate any work undertaken at DAKSH without prior written approval.</w:t>
      </w:r>
    </w:p>
    <w:p w14:paraId="00000041" w14:textId="77777777" w:rsidR="00C601BA" w:rsidRDefault="00000000">
      <w:pPr>
        <w:pStyle w:val="Heading2"/>
        <w:keepNext w:val="0"/>
        <w:keepLines w:val="0"/>
        <w:spacing w:after="80"/>
        <w:jc w:val="both"/>
        <w:rPr>
          <w:rFonts w:ascii="EB Garamond" w:eastAsia="EB Garamond" w:hAnsi="EB Garamond" w:cs="EB Garamond"/>
          <w:b/>
          <w:bCs/>
          <w:sz w:val="34"/>
          <w:szCs w:val="34"/>
        </w:rPr>
      </w:pPr>
      <w:bookmarkStart w:id="14" w:name="_75sliqdo0rb8" w:colFirst="0" w:colLast="0"/>
      <w:bookmarkEnd w:id="14"/>
      <w:r>
        <w:rPr>
          <w:rFonts w:ascii="EB Garamond" w:eastAsia="EB Garamond" w:hAnsi="EB Garamond" w:cs="EB Garamond"/>
          <w:b/>
          <w:bCs/>
          <w:sz w:val="34"/>
          <w:szCs w:val="34"/>
        </w:rPr>
        <w:t>14. Completion of Internship</w:t>
      </w:r>
    </w:p>
    <w:p w14:paraId="00000042" w14:textId="77777777" w:rsidR="00C601BA" w:rsidRDefault="00000000">
      <w:pPr>
        <w:numPr>
          <w:ilvl w:val="0"/>
          <w:numId w:val="13"/>
        </w:numPr>
        <w:spacing w:before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On satisfactory completion of internship, including submission of worksheets and supervisor sign‑off, interns will be issued an internship certificate.</w:t>
      </w:r>
    </w:p>
    <w:p w14:paraId="00000043" w14:textId="77777777" w:rsidR="00C601BA" w:rsidRDefault="00000000">
      <w:pPr>
        <w:numPr>
          <w:ilvl w:val="0"/>
          <w:numId w:val="13"/>
        </w:numPr>
        <w:spacing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Offboarding will include reflection and guidance on continuing engagement with DAKSH’s community.</w:t>
      </w:r>
    </w:p>
    <w:p w14:paraId="00000044" w14:textId="77777777" w:rsidR="00C601BA" w:rsidRDefault="00000000">
      <w:pPr>
        <w:pStyle w:val="Heading2"/>
        <w:keepNext w:val="0"/>
        <w:keepLines w:val="0"/>
        <w:spacing w:after="80"/>
        <w:jc w:val="both"/>
        <w:rPr>
          <w:rFonts w:ascii="EB Garamond" w:eastAsia="EB Garamond" w:hAnsi="EB Garamond" w:cs="EB Garamond"/>
          <w:strike/>
          <w:sz w:val="24"/>
          <w:szCs w:val="24"/>
        </w:rPr>
      </w:pPr>
      <w:bookmarkStart w:id="15" w:name="_93n51dkvtqp3" w:colFirst="0" w:colLast="0"/>
      <w:bookmarkEnd w:id="15"/>
      <w:r>
        <w:rPr>
          <w:rFonts w:ascii="EB Garamond" w:eastAsia="EB Garamond" w:hAnsi="EB Garamond" w:cs="EB Garamond"/>
          <w:b/>
          <w:bCs/>
          <w:sz w:val="34"/>
          <w:szCs w:val="34"/>
        </w:rPr>
        <w:t>15. Stipend Policy</w:t>
      </w:r>
    </w:p>
    <w:p w14:paraId="00000045" w14:textId="77777777" w:rsidR="00C601BA" w:rsidRDefault="00000000">
      <w:pPr>
        <w:numPr>
          <w:ilvl w:val="0"/>
          <w:numId w:val="1"/>
        </w:numPr>
        <w:spacing w:before="240" w:after="240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 xml:space="preserve">We will have a separate call for interns on our website for long-term internships with stipends when there is a specific need for such an intern. </w:t>
      </w:r>
    </w:p>
    <w:p w14:paraId="00000046" w14:textId="77777777" w:rsidR="00C601BA" w:rsidRDefault="00000000">
      <w:pPr>
        <w:pStyle w:val="Heading2"/>
        <w:keepNext w:val="0"/>
        <w:keepLines w:val="0"/>
        <w:spacing w:after="80"/>
        <w:jc w:val="both"/>
        <w:rPr>
          <w:rFonts w:ascii="EB Garamond" w:eastAsia="EB Garamond" w:hAnsi="EB Garamond" w:cs="EB Garamond"/>
          <w:b/>
          <w:bCs/>
          <w:sz w:val="34"/>
          <w:szCs w:val="34"/>
        </w:rPr>
      </w:pPr>
      <w:bookmarkStart w:id="16" w:name="_mkfsh1q5l0j5" w:colFirst="0" w:colLast="0"/>
      <w:bookmarkEnd w:id="16"/>
      <w:r>
        <w:rPr>
          <w:rFonts w:ascii="EB Garamond" w:eastAsia="EB Garamond" w:hAnsi="EB Garamond" w:cs="EB Garamond"/>
          <w:b/>
          <w:bCs/>
          <w:sz w:val="34"/>
          <w:szCs w:val="34"/>
        </w:rPr>
        <w:t>16. Amendments</w:t>
      </w:r>
    </w:p>
    <w:p w14:paraId="00000047" w14:textId="77777777" w:rsidR="00C601B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The Policy may be periodically revised by DAKSH at its sole discretion. Modified versions shall become binding upon notification.</w:t>
      </w:r>
    </w:p>
    <w:sectPr w:rsidR="00C601B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BE027BAB-9C9B-4671-8A0A-953EB75798CB}"/>
    <w:embedBold r:id="rId2" w:fontKey="{B8A30463-C442-4816-A6FE-7009057D67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8ADA56F-090D-445D-9D64-B790487973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3A72D99-5902-4336-8517-EDBBBFEB0D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C029A"/>
    <w:multiLevelType w:val="multilevel"/>
    <w:tmpl w:val="132CF6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F763A6"/>
    <w:multiLevelType w:val="multilevel"/>
    <w:tmpl w:val="666A4C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AC2437"/>
    <w:multiLevelType w:val="multilevel"/>
    <w:tmpl w:val="BE6017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3D5A92"/>
    <w:multiLevelType w:val="multilevel"/>
    <w:tmpl w:val="97C293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9196F6A"/>
    <w:multiLevelType w:val="multilevel"/>
    <w:tmpl w:val="2598A4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A632AC4"/>
    <w:multiLevelType w:val="multilevel"/>
    <w:tmpl w:val="CA40B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5E65057"/>
    <w:multiLevelType w:val="multilevel"/>
    <w:tmpl w:val="CE08B1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6C66E5B"/>
    <w:multiLevelType w:val="multilevel"/>
    <w:tmpl w:val="EE409D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DC0125D"/>
    <w:multiLevelType w:val="multilevel"/>
    <w:tmpl w:val="4D307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F512800"/>
    <w:multiLevelType w:val="multilevel"/>
    <w:tmpl w:val="6ED07E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71F794A"/>
    <w:multiLevelType w:val="multilevel"/>
    <w:tmpl w:val="BBD2FB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8B4740A"/>
    <w:multiLevelType w:val="multilevel"/>
    <w:tmpl w:val="E668D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F610976"/>
    <w:multiLevelType w:val="multilevel"/>
    <w:tmpl w:val="382A32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16358132">
    <w:abstractNumId w:val="2"/>
  </w:num>
  <w:num w:numId="2" w16cid:durableId="1266691208">
    <w:abstractNumId w:val="7"/>
  </w:num>
  <w:num w:numId="3" w16cid:durableId="12615414">
    <w:abstractNumId w:val="4"/>
  </w:num>
  <w:num w:numId="4" w16cid:durableId="1345865483">
    <w:abstractNumId w:val="12"/>
  </w:num>
  <w:num w:numId="5" w16cid:durableId="1831754997">
    <w:abstractNumId w:val="11"/>
  </w:num>
  <w:num w:numId="6" w16cid:durableId="1588344191">
    <w:abstractNumId w:val="10"/>
  </w:num>
  <w:num w:numId="7" w16cid:durableId="102965736">
    <w:abstractNumId w:val="0"/>
  </w:num>
  <w:num w:numId="8" w16cid:durableId="1971978479">
    <w:abstractNumId w:val="1"/>
  </w:num>
  <w:num w:numId="9" w16cid:durableId="304167082">
    <w:abstractNumId w:val="5"/>
  </w:num>
  <w:num w:numId="10" w16cid:durableId="389380015">
    <w:abstractNumId w:val="9"/>
  </w:num>
  <w:num w:numId="11" w16cid:durableId="1496871569">
    <w:abstractNumId w:val="3"/>
  </w:num>
  <w:num w:numId="12" w16cid:durableId="522286435">
    <w:abstractNumId w:val="8"/>
  </w:num>
  <w:num w:numId="13" w16cid:durableId="7397927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1BA"/>
    <w:rsid w:val="0034079F"/>
    <w:rsid w:val="003A3F51"/>
    <w:rsid w:val="00483B01"/>
    <w:rsid w:val="00C6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BBB131-DF4B-4D49-91EA-846E10A1B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888</Words>
  <Characters>5068</Characters>
  <Application>Microsoft Office Word</Application>
  <DocSecurity>0</DocSecurity>
  <Lines>42</Lines>
  <Paragraphs>11</Paragraphs>
  <ScaleCrop>false</ScaleCrop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Daksh Society</cp:lastModifiedBy>
  <cp:revision>2</cp:revision>
  <dcterms:created xsi:type="dcterms:W3CDTF">2026-07-07T06:09:00Z</dcterms:created>
  <dcterms:modified xsi:type="dcterms:W3CDTF">2026-07-07T06:09:00Z</dcterms:modified>
</cp:coreProperties>
</file>